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lang w:eastAsia="zh-CN"/>
        </w:rPr>
        <w:t>黄文官等同志简历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黄文官同志简历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黄文官，男，汉族，安徽萧县人，1987年2月生，2012年8月参加工作，2007年6月加入中国共产党，研究生学历，法学硕士。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2005.09-2009.07 石河子大学教育学专业大学本科学习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2009.09-2012.06 西南政法大学诉讼法学专业硕士研究生学习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2012.06-2012.08 毕业待业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2012.08-2013.09 西藏自治区社会管理综合治理委员会办公室实有人口服务和管理处科员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2013.09-2014.04 西藏自治区社会管理综合治理委员会办公室实有人口服务和管理处副主任科员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2014.04-2016.11 西藏自治区社会管理综合治理委员会办公室综治督导处副主任科员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2016.11-2019.02 西藏自治区社会治安综合治理委员会办公室社会管理处主任科员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2019.02-2019.04 广东建设职业技术学院党政办公室干部（待任用）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2019.04-2020.10 广东建设职业技术学院党政办公室副主任（正科级）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2020.10-2021.06 广东建设职业技术学院组织部副部长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2021.06-       广东建设职业技术学院党政办公室副主任</w:t>
      </w:r>
    </w:p>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朱翠衡同志简历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朱翠衡，女，汉族，湖北天门人，1983年1月生，2006年7月参加工作，2005年1月加入中国共产党，研究生学历，公共管理硕士。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2001.09-2005.06 湛江师范学院汉语言文学专业学习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2005.10-2006.05 广州市第84中学教师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2006.07-2008.04 韶关市乳源瑶族自治县一六镇人民政府科员（韶关市选调生）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2008.04-2011.12 中共韶关市委组织部干部综合科科员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2011.12-2013.05 中共韶关市委组织部干部综合科副科长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2013.05-2014.04 中共韶关市委组织部干部一科副科长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2014.04-2016.05 中共韶关市委组织部干部三科副科长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中共韶关市委组织部干部三科主任科员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 xml:space="preserve">-2021.03 </w:t>
      </w:r>
      <w:r>
        <w:rPr>
          <w:rFonts w:hint="eastAsia" w:ascii="仿宋_GB2312" w:hAnsi="仿宋_GB2312" w:eastAsia="仿宋_GB2312" w:cs="仿宋_GB2312"/>
          <w:sz w:val="32"/>
          <w:szCs w:val="32"/>
        </w:rPr>
        <w:t>中共韶关市委组织部干部三科二级主任科员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2021.03-2021.06 广东建设职业技术学院党政办公室副主任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2021.06-       广东建设职业技术学院组织部副部长</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color w:val="auto"/>
          <w:sz w:val="32"/>
          <w:szCs w:val="32"/>
          <w:lang w:val="en-US" w:eastAsia="zh-CN"/>
        </w:rPr>
      </w:pPr>
      <w:r>
        <w:rPr>
          <w:rFonts w:hint="eastAsia" w:ascii="Times New Roman" w:hAnsi="Times New Roman" w:eastAsia="方正小标宋简体" w:cs="方正小标宋简体"/>
          <w:sz w:val="44"/>
          <w:szCs w:val="44"/>
          <w:lang w:eastAsia="zh-CN"/>
        </w:rPr>
        <w:t>刘冲同志简历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firstLine="640" w:firstLineChars="200"/>
        <w:jc w:val="both"/>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刘冲，男，汉族，河南商丘人，1986年11月生，2012年9月参加工作，2005年5月加入中国共产党，研究生学历，教育学硕士，讲师。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2005.09-2009.06 石河子大学师范学院教育学专业学习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2009.07-2012.7 石河子大学师范学院高等教育学专业硕士研究生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2012-9 2016.10 新疆师范大学温泉校区建设指挥部办公室综合科科员、温泉校区建设指挥部直属党支部宣传委员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2016.11-2018.05 新疆师范大学温泉校区建设指挥部办公室市政设施建设科副科长、温泉校区建设指挥部直属党支部宣传委员（副科级）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2018.06-2019.07 广东建设职业技术学院组织人事处组织员（享受管理八级待遇）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2019.07-2021.03 广东轻工职业技术学院轻化工技术学院党总支宣传委员、辅导员（其间：2021.02获讲师职称）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ascii="Times New Roman" w:hAnsi="Times New Roman"/>
        </w:rPr>
      </w:pPr>
      <w:r>
        <w:rPr>
          <w:rFonts w:hint="eastAsia" w:ascii="Times New Roman" w:hAnsi="Times New Roman" w:eastAsia="仿宋_GB2312" w:cs="仿宋_GB2312"/>
          <w:sz w:val="32"/>
          <w:szCs w:val="32"/>
          <w:lang w:val="en-US" w:eastAsia="zh-CN"/>
        </w:rPr>
        <w:t>2021.03-  调入广东建设职业技术学院组织部（管理八级）</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default" w:ascii="仿宋_GB2312" w:hAnsi="仿宋_GB2312" w:eastAsia="仿宋_GB2312" w:cs="仿宋_GB2312"/>
          <w:sz w:val="32"/>
          <w:szCs w:val="32"/>
          <w:lang w:val="en-US" w:eastAsia="zh-CN"/>
        </w:rPr>
      </w:pPr>
    </w:p>
    <w:p/>
    <w:p/>
    <w:sectPr>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712FE"/>
    <w:rsid w:val="0FFB11E0"/>
    <w:rsid w:val="17EA59E9"/>
    <w:rsid w:val="2C070618"/>
    <w:rsid w:val="307232E3"/>
    <w:rsid w:val="3629765E"/>
    <w:rsid w:val="372712FE"/>
    <w:rsid w:val="38DF0FF7"/>
    <w:rsid w:val="6CCF2020"/>
    <w:rsid w:val="74520A0A"/>
    <w:rsid w:val="7DA816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2021-06-11T07:38:00Z</dcterms:created>
  <dc:creator>一剑飘香</dc:creator>
  <cp:lastModifiedBy>江锦明</cp:lastModifiedBy>
  <cp:lastPrinted>2021-06-11T09:20:13Z</cp:lastPrinted>
  <dcterms:modified xsi:type="dcterms:W3CDTF">2021-11-02T06:49:20Z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E9E58DBB41414B41B1FCCB0653B783F2</vt:lpwstr>
  </property>
</Properties>
</file>