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1FD" w:rsidRPr="0017248F" w:rsidRDefault="002F41FD">
      <w:pPr>
        <w:jc w:val="center"/>
        <w:rPr>
          <w:rFonts w:ascii="Times New Roman" w:eastAsia="方正小标宋简体" w:hAnsi="Times New Roman" w:cs="Times New Roman" w:hint="eastAsia"/>
          <w:sz w:val="40"/>
        </w:rPr>
      </w:pPr>
    </w:p>
    <w:p w:rsidR="002F41FD" w:rsidRPr="0017248F" w:rsidRDefault="002F41FD">
      <w:pPr>
        <w:jc w:val="right"/>
        <w:rPr>
          <w:rFonts w:ascii="Times New Roman" w:eastAsia="仿宋" w:hAnsi="Times New Roman" w:cs="Times New Roman"/>
          <w:sz w:val="32"/>
          <w:szCs w:val="32"/>
        </w:rPr>
      </w:pPr>
    </w:p>
    <w:p w:rsidR="003D0A0D" w:rsidRPr="0017248F" w:rsidRDefault="003D0A0D">
      <w:pPr>
        <w:wordWrap w:val="0"/>
        <w:jc w:val="right"/>
        <w:rPr>
          <w:rFonts w:ascii="Times New Roman" w:eastAsia="仿宋" w:hAnsi="Times New Roman" w:cs="Times New Roman"/>
          <w:sz w:val="32"/>
          <w:szCs w:val="32"/>
        </w:rPr>
      </w:pPr>
    </w:p>
    <w:p w:rsidR="002F41FD" w:rsidRPr="0017248F" w:rsidRDefault="003D0A0D" w:rsidP="003D0A0D">
      <w:pPr>
        <w:jc w:val="right"/>
        <w:rPr>
          <w:rFonts w:ascii="Times New Roman" w:eastAsia="仿宋" w:hAnsi="Times New Roman" w:cs="Times New Roman"/>
          <w:sz w:val="32"/>
          <w:szCs w:val="32"/>
        </w:rPr>
      </w:pPr>
      <w:r w:rsidRPr="0017248F">
        <w:rPr>
          <w:rFonts w:ascii="Times New Roman" w:eastAsia="仿宋" w:hAnsi="Times New Roman" w:cs="Times New Roman"/>
          <w:sz w:val="32"/>
          <w:szCs w:val="32"/>
        </w:rPr>
        <w:t>粤建院〔</w:t>
      </w:r>
      <w:r w:rsidRPr="0017248F">
        <w:rPr>
          <w:rFonts w:ascii="Times New Roman" w:eastAsia="仿宋" w:hAnsi="Times New Roman" w:cs="Times New Roman"/>
          <w:sz w:val="32"/>
          <w:szCs w:val="32"/>
        </w:rPr>
        <w:t>2021</w:t>
      </w:r>
      <w:r w:rsidRPr="0017248F">
        <w:rPr>
          <w:rFonts w:ascii="Times New Roman" w:eastAsia="仿宋" w:hAnsi="Times New Roman" w:cs="Times New Roman"/>
          <w:sz w:val="32"/>
          <w:szCs w:val="32"/>
        </w:rPr>
        <w:t>〕</w:t>
      </w:r>
      <w:r w:rsidR="00F47BD8" w:rsidRPr="0017248F">
        <w:rPr>
          <w:rFonts w:ascii="Times New Roman" w:eastAsia="仿宋" w:hAnsi="Times New Roman" w:cs="Times New Roman"/>
          <w:sz w:val="32"/>
          <w:szCs w:val="32"/>
        </w:rPr>
        <w:t>74</w:t>
      </w:r>
      <w:r w:rsidRPr="0017248F">
        <w:rPr>
          <w:rFonts w:ascii="Times New Roman" w:eastAsia="仿宋" w:hAnsi="Times New Roman" w:cs="Times New Roman"/>
          <w:sz w:val="32"/>
          <w:szCs w:val="32"/>
        </w:rPr>
        <w:t>号</w:t>
      </w:r>
    </w:p>
    <w:p w:rsidR="002F41FD" w:rsidRPr="0017248F" w:rsidRDefault="002F41FD">
      <w:pPr>
        <w:jc w:val="center"/>
        <w:rPr>
          <w:rFonts w:ascii="Times New Roman" w:eastAsia="方正小标宋简体" w:hAnsi="Times New Roman" w:cs="Times New Roman"/>
          <w:sz w:val="40"/>
        </w:rPr>
      </w:pPr>
    </w:p>
    <w:p w:rsidR="002F41FD" w:rsidRPr="0017248F" w:rsidRDefault="003D0A0D" w:rsidP="0017248F">
      <w:pPr>
        <w:spacing w:line="720" w:lineRule="exact"/>
        <w:jc w:val="center"/>
        <w:rPr>
          <w:rFonts w:ascii="Times New Roman" w:eastAsia="方正小标宋简体" w:hAnsi="Times New Roman" w:cs="Times New Roman"/>
          <w:sz w:val="44"/>
        </w:rPr>
      </w:pPr>
      <w:r w:rsidRPr="0017248F">
        <w:rPr>
          <w:rFonts w:ascii="Times New Roman" w:eastAsia="方正小标宋简体" w:hAnsi="Times New Roman" w:cs="Times New Roman"/>
          <w:sz w:val="44"/>
        </w:rPr>
        <w:t>关于印发《广东建设职业技术学院境内差旅费</w:t>
      </w:r>
    </w:p>
    <w:p w:rsidR="002F41FD" w:rsidRPr="0017248F" w:rsidRDefault="003D0A0D" w:rsidP="0017248F">
      <w:pPr>
        <w:spacing w:line="720" w:lineRule="exact"/>
        <w:jc w:val="center"/>
        <w:rPr>
          <w:rFonts w:ascii="Times New Roman" w:eastAsia="方正小标宋简体" w:hAnsi="Times New Roman" w:cs="Times New Roman"/>
          <w:sz w:val="44"/>
        </w:rPr>
      </w:pPr>
      <w:r w:rsidRPr="0017248F">
        <w:rPr>
          <w:rFonts w:ascii="Times New Roman" w:eastAsia="方正小标宋简体" w:hAnsi="Times New Roman" w:cs="Times New Roman"/>
          <w:sz w:val="44"/>
        </w:rPr>
        <w:t>管理实施办法（修订》等</w:t>
      </w:r>
      <w:r w:rsidRPr="0017248F">
        <w:rPr>
          <w:rFonts w:ascii="Times New Roman" w:eastAsia="方正小标宋简体" w:hAnsi="Times New Roman" w:cs="Times New Roman"/>
          <w:sz w:val="44"/>
        </w:rPr>
        <w:t>8</w:t>
      </w:r>
      <w:r w:rsidRPr="0017248F">
        <w:rPr>
          <w:rFonts w:ascii="Times New Roman" w:eastAsia="方正小标宋简体" w:hAnsi="Times New Roman" w:cs="Times New Roman"/>
          <w:sz w:val="44"/>
        </w:rPr>
        <w:t>项制度的通知</w:t>
      </w:r>
    </w:p>
    <w:p w:rsidR="002F41FD" w:rsidRPr="0017248F" w:rsidRDefault="002F41FD">
      <w:pPr>
        <w:rPr>
          <w:rFonts w:ascii="Times New Roman" w:hAnsi="Times New Roman" w:cs="Times New Roman"/>
        </w:rPr>
      </w:pPr>
    </w:p>
    <w:p w:rsidR="002F41FD" w:rsidRPr="0017248F" w:rsidRDefault="002F41FD">
      <w:pPr>
        <w:rPr>
          <w:rFonts w:ascii="Times New Roman" w:hAnsi="Times New Roman" w:cs="Times New Roman"/>
        </w:rPr>
      </w:pPr>
    </w:p>
    <w:p w:rsidR="002F41FD" w:rsidRPr="0017248F" w:rsidRDefault="003D0A0D">
      <w:pPr>
        <w:spacing w:line="560" w:lineRule="exact"/>
        <w:rPr>
          <w:rFonts w:ascii="Times New Roman" w:eastAsia="仿宋" w:hAnsi="Times New Roman" w:cs="Times New Roman"/>
          <w:sz w:val="32"/>
        </w:rPr>
      </w:pPr>
      <w:r w:rsidRPr="0017248F">
        <w:rPr>
          <w:rFonts w:ascii="Times New Roman" w:eastAsia="仿宋" w:hAnsi="Times New Roman" w:cs="Times New Roman"/>
          <w:sz w:val="32"/>
        </w:rPr>
        <w:t>各部门、各二级学院：</w:t>
      </w:r>
    </w:p>
    <w:p w:rsidR="002F41FD" w:rsidRPr="0017248F" w:rsidRDefault="003D0A0D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</w:rPr>
      </w:pPr>
      <w:r w:rsidRPr="0017248F">
        <w:rPr>
          <w:rFonts w:ascii="Times New Roman" w:eastAsia="仿宋" w:hAnsi="Times New Roman" w:cs="Times New Roman"/>
          <w:sz w:val="32"/>
        </w:rPr>
        <w:t>《广东建设职业技术学院境内差旅费管理实施办法（修订）》、《广东建设职业技术学院学生参加比赛、会议、学术交流等活动的差旅费规定（修订）》、《广东建设职业技术学院合同管理办法（修订）》、《广东建设职业技术学院出差审批管理规定（修订）》、《广东建设职业技术学院基建及修缮工程项目审计实施办法（修订）》、《广东建设职业技术学院经济合同审计办法</w:t>
      </w:r>
      <w:r w:rsidR="00261D62" w:rsidRPr="0017248F">
        <w:rPr>
          <w:rFonts w:ascii="Times New Roman" w:eastAsia="仿宋" w:hAnsi="Times New Roman" w:cs="Times New Roman"/>
          <w:sz w:val="32"/>
        </w:rPr>
        <w:t>（修订）</w:t>
      </w:r>
      <w:r w:rsidRPr="0017248F">
        <w:rPr>
          <w:rFonts w:ascii="Times New Roman" w:eastAsia="仿宋" w:hAnsi="Times New Roman" w:cs="Times New Roman"/>
          <w:sz w:val="32"/>
        </w:rPr>
        <w:t>》</w:t>
      </w:r>
      <w:r w:rsidR="00261D62">
        <w:rPr>
          <w:rFonts w:ascii="Times New Roman" w:eastAsia="仿宋" w:hAnsi="Times New Roman" w:cs="Times New Roman" w:hint="eastAsia"/>
          <w:sz w:val="32"/>
        </w:rPr>
        <w:t>、</w:t>
      </w:r>
      <w:r w:rsidRPr="0017248F">
        <w:rPr>
          <w:rFonts w:ascii="Times New Roman" w:eastAsia="仿宋" w:hAnsi="Times New Roman" w:cs="Times New Roman"/>
          <w:sz w:val="32"/>
        </w:rPr>
        <w:t>《广东建设职业技术学院内部审计工作规定</w:t>
      </w:r>
      <w:r w:rsidR="00261D62" w:rsidRPr="0017248F">
        <w:rPr>
          <w:rFonts w:ascii="Times New Roman" w:eastAsia="仿宋" w:hAnsi="Times New Roman" w:cs="Times New Roman"/>
          <w:sz w:val="32"/>
        </w:rPr>
        <w:t>（修订）</w:t>
      </w:r>
      <w:r w:rsidRPr="0017248F">
        <w:rPr>
          <w:rFonts w:ascii="Times New Roman" w:eastAsia="仿宋" w:hAnsi="Times New Roman" w:cs="Times New Roman"/>
          <w:sz w:val="32"/>
        </w:rPr>
        <w:t>》、《广东建设职业技术学院预算执行情况审计办法</w:t>
      </w:r>
      <w:r w:rsidR="00261D62" w:rsidRPr="0017248F">
        <w:rPr>
          <w:rFonts w:ascii="Times New Roman" w:eastAsia="仿宋" w:hAnsi="Times New Roman" w:cs="Times New Roman"/>
          <w:sz w:val="32"/>
        </w:rPr>
        <w:t>（修订）</w:t>
      </w:r>
      <w:r w:rsidRPr="0017248F">
        <w:rPr>
          <w:rFonts w:ascii="Times New Roman" w:eastAsia="仿宋" w:hAnsi="Times New Roman" w:cs="Times New Roman"/>
          <w:sz w:val="32"/>
        </w:rPr>
        <w:t>》等</w:t>
      </w:r>
      <w:r w:rsidRPr="0017248F">
        <w:rPr>
          <w:rFonts w:ascii="Times New Roman" w:eastAsia="仿宋" w:hAnsi="Times New Roman" w:cs="Times New Roman"/>
          <w:sz w:val="32"/>
        </w:rPr>
        <w:t>8</w:t>
      </w:r>
      <w:r w:rsidRPr="0017248F">
        <w:rPr>
          <w:rFonts w:ascii="Times New Roman" w:eastAsia="仿宋" w:hAnsi="Times New Roman" w:cs="Times New Roman"/>
          <w:sz w:val="32"/>
        </w:rPr>
        <w:t>项制度已经院长办公会、党委会讨论通过，现予以印发，请遵照执行。</w:t>
      </w:r>
      <w:bookmarkStart w:id="0" w:name="_GoBack"/>
      <w:bookmarkEnd w:id="0"/>
      <w:r w:rsidRPr="0017248F">
        <w:rPr>
          <w:rFonts w:ascii="Times New Roman" w:eastAsia="仿宋" w:hAnsi="Times New Roman" w:cs="Times New Roman"/>
          <w:sz w:val="32"/>
        </w:rPr>
        <w:t xml:space="preserve"> </w:t>
      </w:r>
    </w:p>
    <w:p w:rsidR="00F47BD8" w:rsidRPr="0017248F" w:rsidRDefault="00F47BD8" w:rsidP="003D0A0D">
      <w:pPr>
        <w:spacing w:line="560" w:lineRule="exact"/>
        <w:ind w:leftChars="305" w:left="1840" w:hangingChars="375" w:hanging="1200"/>
        <w:rPr>
          <w:rFonts w:ascii="Times New Roman" w:eastAsia="仿宋" w:hAnsi="Times New Roman" w:cs="Times New Roman"/>
          <w:sz w:val="32"/>
        </w:rPr>
      </w:pPr>
    </w:p>
    <w:p w:rsidR="003D0A0D" w:rsidRPr="0017248F" w:rsidRDefault="003D0A0D" w:rsidP="003D0A0D">
      <w:pPr>
        <w:spacing w:line="560" w:lineRule="exact"/>
        <w:ind w:leftChars="305" w:left="1840" w:hangingChars="375" w:hanging="1200"/>
        <w:rPr>
          <w:rFonts w:ascii="Times New Roman" w:eastAsia="仿宋" w:hAnsi="Times New Roman" w:cs="Times New Roman"/>
          <w:sz w:val="32"/>
        </w:rPr>
      </w:pPr>
      <w:r w:rsidRPr="0017248F">
        <w:rPr>
          <w:rFonts w:ascii="Times New Roman" w:eastAsia="仿宋" w:hAnsi="Times New Roman" w:cs="Times New Roman"/>
          <w:sz w:val="32"/>
        </w:rPr>
        <w:t>附件：</w:t>
      </w:r>
      <w:r w:rsidRPr="0017248F">
        <w:rPr>
          <w:rFonts w:ascii="Times New Roman" w:eastAsia="仿宋" w:hAnsi="Times New Roman" w:cs="Times New Roman"/>
          <w:sz w:val="32"/>
        </w:rPr>
        <w:t>1.</w:t>
      </w:r>
      <w:r w:rsidRPr="0017248F">
        <w:rPr>
          <w:rFonts w:ascii="Times New Roman" w:eastAsia="仿宋" w:hAnsi="Times New Roman" w:cs="Times New Roman"/>
          <w:sz w:val="32"/>
        </w:rPr>
        <w:t>《广东建设职业技术学院境内差旅费管理实施办法（修订）》</w:t>
      </w:r>
    </w:p>
    <w:p w:rsidR="003D0A0D" w:rsidRPr="0017248F" w:rsidRDefault="003D0A0D" w:rsidP="003D0A0D">
      <w:pPr>
        <w:spacing w:line="560" w:lineRule="exact"/>
        <w:ind w:leftChars="741" w:left="1838" w:hangingChars="88" w:hanging="282"/>
        <w:rPr>
          <w:rFonts w:ascii="Times New Roman" w:eastAsia="仿宋" w:hAnsi="Times New Roman" w:cs="Times New Roman"/>
          <w:sz w:val="32"/>
        </w:rPr>
      </w:pPr>
      <w:r w:rsidRPr="0017248F">
        <w:rPr>
          <w:rFonts w:ascii="Times New Roman" w:eastAsia="仿宋" w:hAnsi="Times New Roman" w:cs="Times New Roman"/>
          <w:sz w:val="32"/>
        </w:rPr>
        <w:t>2.</w:t>
      </w:r>
      <w:r w:rsidRPr="0017248F">
        <w:rPr>
          <w:rFonts w:ascii="Times New Roman" w:eastAsia="仿宋" w:hAnsi="Times New Roman" w:cs="Times New Roman"/>
          <w:sz w:val="32"/>
        </w:rPr>
        <w:t>《广东建设职业技术学院学生参加比赛、会议、学术交流等活动的差旅费规定（修订）》</w:t>
      </w:r>
    </w:p>
    <w:p w:rsidR="003D0A0D" w:rsidRPr="0017248F" w:rsidRDefault="003D0A0D" w:rsidP="003D0A0D">
      <w:pPr>
        <w:spacing w:line="560" w:lineRule="exact"/>
        <w:ind w:leftChars="741" w:left="1838" w:hangingChars="88" w:hanging="282"/>
        <w:rPr>
          <w:rFonts w:ascii="Times New Roman" w:eastAsia="仿宋" w:hAnsi="Times New Roman" w:cs="Times New Roman"/>
          <w:sz w:val="32"/>
        </w:rPr>
      </w:pPr>
      <w:r w:rsidRPr="0017248F">
        <w:rPr>
          <w:rFonts w:ascii="Times New Roman" w:eastAsia="仿宋" w:hAnsi="Times New Roman" w:cs="Times New Roman"/>
          <w:sz w:val="32"/>
        </w:rPr>
        <w:lastRenderedPageBreak/>
        <w:t>3.</w:t>
      </w:r>
      <w:r w:rsidRPr="0017248F">
        <w:rPr>
          <w:rFonts w:ascii="Times New Roman" w:eastAsia="仿宋" w:hAnsi="Times New Roman" w:cs="Times New Roman"/>
          <w:sz w:val="32"/>
        </w:rPr>
        <w:t>《广东建设职业技术学院合同管理办法（修订）》</w:t>
      </w:r>
    </w:p>
    <w:p w:rsidR="003D0A0D" w:rsidRPr="0017248F" w:rsidRDefault="003D0A0D" w:rsidP="003D0A0D">
      <w:pPr>
        <w:spacing w:line="560" w:lineRule="exact"/>
        <w:ind w:leftChars="741" w:left="1838" w:hangingChars="88" w:hanging="282"/>
        <w:rPr>
          <w:rFonts w:ascii="Times New Roman" w:eastAsia="仿宋" w:hAnsi="Times New Roman" w:cs="Times New Roman"/>
          <w:sz w:val="32"/>
        </w:rPr>
      </w:pPr>
      <w:r w:rsidRPr="0017248F">
        <w:rPr>
          <w:rFonts w:ascii="Times New Roman" w:eastAsia="仿宋" w:hAnsi="Times New Roman" w:cs="Times New Roman"/>
          <w:sz w:val="32"/>
        </w:rPr>
        <w:t xml:space="preserve">4. </w:t>
      </w:r>
      <w:r w:rsidRPr="0017248F">
        <w:rPr>
          <w:rFonts w:ascii="Times New Roman" w:eastAsia="仿宋" w:hAnsi="Times New Roman" w:cs="Times New Roman"/>
          <w:sz w:val="32"/>
        </w:rPr>
        <w:t>《广东建设职业技术学院出差审批管理规定（修订）》</w:t>
      </w:r>
    </w:p>
    <w:p w:rsidR="003D0A0D" w:rsidRPr="0017248F" w:rsidRDefault="003D0A0D" w:rsidP="003D0A0D">
      <w:pPr>
        <w:spacing w:line="560" w:lineRule="exact"/>
        <w:ind w:leftChars="741" w:left="1838" w:hangingChars="88" w:hanging="282"/>
        <w:rPr>
          <w:rFonts w:ascii="Times New Roman" w:eastAsia="仿宋" w:hAnsi="Times New Roman" w:cs="Times New Roman"/>
          <w:sz w:val="32"/>
        </w:rPr>
      </w:pPr>
      <w:r w:rsidRPr="0017248F">
        <w:rPr>
          <w:rFonts w:ascii="Times New Roman" w:eastAsia="仿宋" w:hAnsi="Times New Roman" w:cs="Times New Roman"/>
          <w:sz w:val="32"/>
        </w:rPr>
        <w:t>5.</w:t>
      </w:r>
      <w:r w:rsidRPr="0017248F">
        <w:rPr>
          <w:rFonts w:ascii="Times New Roman" w:eastAsia="仿宋" w:hAnsi="Times New Roman" w:cs="Times New Roman"/>
          <w:sz w:val="32"/>
        </w:rPr>
        <w:t>《广东建设职业技术学院基建及修缮工程项目审计实施办法（修订）》</w:t>
      </w:r>
    </w:p>
    <w:p w:rsidR="003D0A0D" w:rsidRPr="0017248F" w:rsidRDefault="003D0A0D" w:rsidP="003D0A0D">
      <w:pPr>
        <w:spacing w:line="560" w:lineRule="exact"/>
        <w:ind w:leftChars="741" w:left="1838" w:hangingChars="88" w:hanging="282"/>
        <w:rPr>
          <w:rFonts w:ascii="Times New Roman" w:eastAsia="仿宋" w:hAnsi="Times New Roman" w:cs="Times New Roman"/>
          <w:sz w:val="32"/>
        </w:rPr>
      </w:pPr>
      <w:r w:rsidRPr="0017248F">
        <w:rPr>
          <w:rFonts w:ascii="Times New Roman" w:eastAsia="仿宋" w:hAnsi="Times New Roman" w:cs="Times New Roman"/>
          <w:sz w:val="32"/>
        </w:rPr>
        <w:t>6.</w:t>
      </w:r>
      <w:r w:rsidRPr="0017248F">
        <w:rPr>
          <w:rFonts w:ascii="Times New Roman" w:eastAsia="仿宋" w:hAnsi="Times New Roman" w:cs="Times New Roman"/>
          <w:sz w:val="32"/>
        </w:rPr>
        <w:t>《广东建设职业技术学院经济合同审计办法（</w:t>
      </w:r>
      <w:r w:rsidR="00375C33">
        <w:rPr>
          <w:rFonts w:ascii="Times New Roman" w:eastAsia="仿宋" w:hAnsi="Times New Roman" w:cs="Times New Roman" w:hint="eastAsia"/>
          <w:sz w:val="32"/>
        </w:rPr>
        <w:t>修订</w:t>
      </w:r>
      <w:r w:rsidRPr="0017248F">
        <w:rPr>
          <w:rFonts w:ascii="Times New Roman" w:eastAsia="仿宋" w:hAnsi="Times New Roman" w:cs="Times New Roman"/>
          <w:sz w:val="32"/>
        </w:rPr>
        <w:t>）》</w:t>
      </w:r>
    </w:p>
    <w:p w:rsidR="003D0A0D" w:rsidRPr="0017248F" w:rsidRDefault="003D0A0D" w:rsidP="003D0A0D">
      <w:pPr>
        <w:spacing w:line="560" w:lineRule="exact"/>
        <w:ind w:leftChars="741" w:left="1838" w:hangingChars="88" w:hanging="282"/>
        <w:rPr>
          <w:rFonts w:ascii="Times New Roman" w:eastAsia="仿宋" w:hAnsi="Times New Roman" w:cs="Times New Roman"/>
          <w:sz w:val="32"/>
        </w:rPr>
      </w:pPr>
      <w:r w:rsidRPr="0017248F">
        <w:rPr>
          <w:rFonts w:ascii="Times New Roman" w:eastAsia="仿宋" w:hAnsi="Times New Roman" w:cs="Times New Roman"/>
          <w:sz w:val="32"/>
        </w:rPr>
        <w:t>7.</w:t>
      </w:r>
      <w:r w:rsidRPr="0017248F">
        <w:rPr>
          <w:rFonts w:ascii="Times New Roman" w:eastAsia="仿宋" w:hAnsi="Times New Roman" w:cs="Times New Roman"/>
          <w:sz w:val="32"/>
        </w:rPr>
        <w:t>《广东建设职业技术学院内部审计工作规定</w:t>
      </w:r>
      <w:r w:rsidR="000A48E1" w:rsidRPr="000A48E1">
        <w:rPr>
          <w:rFonts w:ascii="Times New Roman" w:eastAsia="仿宋" w:hAnsi="Times New Roman" w:cs="Times New Roman" w:hint="eastAsia"/>
          <w:sz w:val="32"/>
        </w:rPr>
        <w:t>（修订）</w:t>
      </w:r>
      <w:r w:rsidRPr="0017248F">
        <w:rPr>
          <w:rFonts w:ascii="Times New Roman" w:eastAsia="仿宋" w:hAnsi="Times New Roman" w:cs="Times New Roman"/>
          <w:sz w:val="32"/>
        </w:rPr>
        <w:t>》</w:t>
      </w:r>
    </w:p>
    <w:p w:rsidR="002F41FD" w:rsidRPr="0017248F" w:rsidRDefault="003D0A0D" w:rsidP="003D0A0D">
      <w:pPr>
        <w:spacing w:line="560" w:lineRule="exact"/>
        <w:ind w:leftChars="741" w:left="1838" w:hangingChars="88" w:hanging="282"/>
        <w:rPr>
          <w:rFonts w:ascii="Times New Roman" w:eastAsia="仿宋" w:hAnsi="Times New Roman" w:cs="Times New Roman"/>
          <w:sz w:val="32"/>
        </w:rPr>
      </w:pPr>
      <w:r w:rsidRPr="0017248F">
        <w:rPr>
          <w:rFonts w:ascii="Times New Roman" w:eastAsia="仿宋" w:hAnsi="Times New Roman" w:cs="Times New Roman"/>
          <w:sz w:val="32"/>
        </w:rPr>
        <w:t>8.</w:t>
      </w:r>
      <w:r w:rsidRPr="0017248F">
        <w:rPr>
          <w:rFonts w:ascii="Times New Roman" w:eastAsia="仿宋" w:hAnsi="Times New Roman" w:cs="Times New Roman"/>
          <w:sz w:val="32"/>
        </w:rPr>
        <w:t>《广东建设职业技术学院预算执行情况审计办法</w:t>
      </w:r>
      <w:r w:rsidR="000A48E1" w:rsidRPr="000A48E1">
        <w:rPr>
          <w:rFonts w:ascii="Times New Roman" w:eastAsia="仿宋" w:hAnsi="Times New Roman" w:cs="Times New Roman" w:hint="eastAsia"/>
          <w:sz w:val="32"/>
        </w:rPr>
        <w:t>（修订）</w:t>
      </w:r>
      <w:r w:rsidRPr="0017248F">
        <w:rPr>
          <w:rFonts w:ascii="Times New Roman" w:eastAsia="仿宋" w:hAnsi="Times New Roman" w:cs="Times New Roman"/>
          <w:sz w:val="32"/>
        </w:rPr>
        <w:t>》</w:t>
      </w:r>
    </w:p>
    <w:p w:rsidR="002F41FD" w:rsidRPr="0017248F" w:rsidRDefault="002F41FD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</w:rPr>
      </w:pPr>
    </w:p>
    <w:p w:rsidR="003D0A0D" w:rsidRPr="000A48E1" w:rsidRDefault="003D0A0D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</w:rPr>
      </w:pPr>
    </w:p>
    <w:p w:rsidR="002F41FD" w:rsidRPr="0017248F" w:rsidRDefault="002F41FD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</w:rPr>
      </w:pPr>
    </w:p>
    <w:p w:rsidR="002F41FD" w:rsidRPr="0017248F" w:rsidRDefault="003D0A0D" w:rsidP="003D0A0D">
      <w:pPr>
        <w:spacing w:line="560" w:lineRule="exact"/>
        <w:ind w:firstLineChars="1550" w:firstLine="4960"/>
        <w:rPr>
          <w:rFonts w:ascii="Times New Roman" w:eastAsia="仿宋_GB2312" w:hAnsi="Times New Roman" w:cs="Times New Roman"/>
          <w:sz w:val="32"/>
          <w:szCs w:val="32"/>
        </w:rPr>
      </w:pPr>
      <w:r w:rsidRPr="0017248F">
        <w:rPr>
          <w:rFonts w:ascii="Times New Roman" w:eastAsia="仿宋_GB2312" w:hAnsi="Times New Roman" w:cs="Times New Roman"/>
          <w:sz w:val="32"/>
          <w:szCs w:val="32"/>
        </w:rPr>
        <w:t>广东建设职业技术学院</w:t>
      </w:r>
    </w:p>
    <w:p w:rsidR="002F41FD" w:rsidRPr="0017248F" w:rsidRDefault="003D0A0D" w:rsidP="003D0A0D">
      <w:pPr>
        <w:spacing w:line="560" w:lineRule="exact"/>
        <w:ind w:firstLineChars="1650" w:firstLine="5280"/>
        <w:rPr>
          <w:rFonts w:ascii="Times New Roman" w:eastAsia="仿宋" w:hAnsi="Times New Roman" w:cs="Times New Roman"/>
          <w:sz w:val="32"/>
        </w:rPr>
      </w:pPr>
      <w:r w:rsidRPr="0017248F">
        <w:rPr>
          <w:rFonts w:ascii="Times New Roman" w:eastAsia="仿宋_GB2312" w:hAnsi="Times New Roman" w:cs="Times New Roman"/>
          <w:sz w:val="32"/>
          <w:szCs w:val="32"/>
        </w:rPr>
        <w:t>2021</w:t>
      </w:r>
      <w:r w:rsidRPr="0017248F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17248F">
        <w:rPr>
          <w:rFonts w:ascii="Times New Roman" w:eastAsia="仿宋_GB2312" w:hAnsi="Times New Roman" w:cs="Times New Roman"/>
          <w:sz w:val="32"/>
          <w:szCs w:val="32"/>
        </w:rPr>
        <w:t>7</w:t>
      </w:r>
      <w:r w:rsidRPr="0017248F">
        <w:rPr>
          <w:rFonts w:ascii="Times New Roman" w:eastAsia="仿宋_GB2312" w:hAnsi="Times New Roman" w:cs="Times New Roman"/>
          <w:sz w:val="32"/>
          <w:szCs w:val="32"/>
        </w:rPr>
        <w:t>月</w:t>
      </w:r>
      <w:r w:rsidR="00F47BD8" w:rsidRPr="0017248F">
        <w:rPr>
          <w:rFonts w:ascii="Times New Roman" w:eastAsia="仿宋_GB2312" w:hAnsi="Times New Roman" w:cs="Times New Roman"/>
          <w:sz w:val="32"/>
          <w:szCs w:val="32"/>
        </w:rPr>
        <w:t>20</w:t>
      </w:r>
      <w:r w:rsidRPr="0017248F">
        <w:rPr>
          <w:rFonts w:ascii="Times New Roman" w:eastAsia="仿宋_GB2312" w:hAnsi="Times New Roman" w:cs="Times New Roman"/>
          <w:sz w:val="32"/>
          <w:szCs w:val="32"/>
        </w:rPr>
        <w:t>日</w:t>
      </w:r>
    </w:p>
    <w:p w:rsidR="002F41FD" w:rsidRPr="0017248F" w:rsidRDefault="002F41FD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</w:rPr>
      </w:pPr>
    </w:p>
    <w:p w:rsidR="002F41FD" w:rsidRPr="0017248F" w:rsidRDefault="002F41FD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</w:rPr>
      </w:pPr>
    </w:p>
    <w:sectPr w:rsidR="002F41FD" w:rsidRPr="0017248F" w:rsidSect="003D0A0D">
      <w:pgSz w:w="11906" w:h="16838"/>
      <w:pgMar w:top="1440" w:right="1531" w:bottom="1440" w:left="153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小标宋简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1FD"/>
    <w:rsid w:val="000A48E1"/>
    <w:rsid w:val="0017248F"/>
    <w:rsid w:val="00261D62"/>
    <w:rsid w:val="002F41FD"/>
    <w:rsid w:val="00375C33"/>
    <w:rsid w:val="003D0A0D"/>
    <w:rsid w:val="00F4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</w:style>
  <w:style w:type="character" w:customStyle="1" w:styleId="Char">
    <w:name w:val="批注文字 Char"/>
    <w:basedOn w:val="a0"/>
    <w:link w:val="a3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</w:style>
  <w:style w:type="character" w:customStyle="1" w:styleId="Char">
    <w:name w:val="批注文字 Char"/>
    <w:basedOn w:val="a0"/>
    <w:link w:val="a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89</Words>
  <Characters>513</Characters>
  <Application>Microsoft Office Word</Application>
  <DocSecurity>0</DocSecurity>
  <Lines>4</Lines>
  <Paragraphs>1</Paragraphs>
  <ScaleCrop>false</ScaleCrop>
  <Company>China</Company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陈文青</dc:creator>
  <cp:lastModifiedBy>陈文青</cp:lastModifiedBy>
  <cp:revision>6</cp:revision>
  <dcterms:created xsi:type="dcterms:W3CDTF">2021-07-19T08:26:00Z</dcterms:created>
  <dcterms:modified xsi:type="dcterms:W3CDTF">2021-07-26T04:32:00Z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a7c3cd90ef074fd386456b45c5b039de</vt:lpwstr>
  </property>
</Properties>
</file>